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D80" w:rsidRPr="00526895" w:rsidRDefault="00BA5D80" w:rsidP="00BA5D80">
      <w:pPr>
        <w:pStyle w:val="xmsonormal"/>
        <w:rPr>
          <w:b/>
          <w:bCs/>
          <w:color w:val="222222"/>
          <w:sz w:val="28"/>
          <w:szCs w:val="28"/>
        </w:rPr>
      </w:pPr>
      <w:r w:rsidRPr="00526895">
        <w:rPr>
          <w:b/>
          <w:bCs/>
          <w:color w:val="222222"/>
          <w:sz w:val="28"/>
          <w:szCs w:val="28"/>
        </w:rPr>
        <w:t>Prohlášení českých a moravských biskupů k volbám</w:t>
      </w:r>
    </w:p>
    <w:p w:rsidR="00BA5D80" w:rsidRDefault="00BA5D80" w:rsidP="00BA5D80">
      <w:pPr>
        <w:pStyle w:val="xmsonormal"/>
        <w:rPr>
          <w:b/>
          <w:bCs/>
          <w:color w:val="222222"/>
        </w:rPr>
      </w:pPr>
    </w:p>
    <w:p w:rsidR="00526895" w:rsidRPr="00526895" w:rsidRDefault="00526895" w:rsidP="00BA5D80">
      <w:pPr>
        <w:pStyle w:val="xmsonormal"/>
        <w:rPr>
          <w:bCs/>
          <w:color w:val="222222"/>
          <w:sz w:val="24"/>
          <w:szCs w:val="24"/>
        </w:rPr>
      </w:pPr>
    </w:p>
    <w:p w:rsidR="00BA5D80" w:rsidRPr="00526895" w:rsidRDefault="00BA5D80" w:rsidP="00526895">
      <w:pPr>
        <w:pStyle w:val="xmsonormal"/>
        <w:jc w:val="both"/>
        <w:rPr>
          <w:sz w:val="24"/>
          <w:szCs w:val="24"/>
        </w:rPr>
      </w:pPr>
      <w:r w:rsidRPr="00526895">
        <w:rPr>
          <w:bCs/>
          <w:color w:val="222222"/>
          <w:sz w:val="24"/>
          <w:szCs w:val="24"/>
        </w:rPr>
        <w:t>Drazí věřící, sestry a bratři,</w:t>
      </w:r>
    </w:p>
    <w:p w:rsidR="00BA5D80" w:rsidRPr="00526895" w:rsidRDefault="00BA5D80" w:rsidP="00526895">
      <w:pPr>
        <w:pStyle w:val="xmsonormal"/>
        <w:jc w:val="both"/>
        <w:rPr>
          <w:sz w:val="24"/>
          <w:szCs w:val="24"/>
        </w:rPr>
      </w:pPr>
      <w:r w:rsidRPr="00526895">
        <w:rPr>
          <w:color w:val="222222"/>
          <w:sz w:val="24"/>
          <w:szCs w:val="24"/>
        </w:rPr>
        <w:t> </w:t>
      </w:r>
    </w:p>
    <w:p w:rsidR="00BA5D80" w:rsidRPr="00526895" w:rsidRDefault="00BA5D80" w:rsidP="00526895">
      <w:pPr>
        <w:pStyle w:val="xmsonormal"/>
        <w:jc w:val="both"/>
        <w:rPr>
          <w:sz w:val="24"/>
          <w:szCs w:val="24"/>
        </w:rPr>
      </w:pPr>
      <w:r w:rsidRPr="00526895">
        <w:rPr>
          <w:bCs/>
          <w:color w:val="222222"/>
          <w:sz w:val="24"/>
          <w:szCs w:val="24"/>
        </w:rPr>
        <w:t>zanedlouho budeme volit zastupitele našich obcí a měst a v části republiky také senátory. Volby přicházejí v době, kdy mnozí lidé hledí do budoucnosti s nejistotou a kdy se ve veřejné debatě někdy obtížně hledá prostor pro vzájemné naslouchání. O to více záleží na tom, aby</w:t>
      </w:r>
      <w:r w:rsidR="00526895">
        <w:rPr>
          <w:bCs/>
          <w:color w:val="222222"/>
          <w:sz w:val="24"/>
          <w:szCs w:val="24"/>
        </w:rPr>
        <w:softHyphen/>
      </w:r>
      <w:r w:rsidRPr="00526895">
        <w:rPr>
          <w:bCs/>
          <w:color w:val="222222"/>
          <w:sz w:val="24"/>
          <w:szCs w:val="24"/>
        </w:rPr>
        <w:t>chom k sobě přistupovali s úctou a nenechali se rozdělit rozdílnými názory.</w:t>
      </w:r>
    </w:p>
    <w:p w:rsidR="00BA5D80" w:rsidRPr="00526895" w:rsidRDefault="00BA5D80" w:rsidP="00526895">
      <w:pPr>
        <w:pStyle w:val="xmsonormal"/>
        <w:jc w:val="both"/>
        <w:rPr>
          <w:sz w:val="24"/>
          <w:szCs w:val="24"/>
        </w:rPr>
      </w:pPr>
      <w:r w:rsidRPr="00526895">
        <w:rPr>
          <w:color w:val="222222"/>
          <w:sz w:val="24"/>
          <w:szCs w:val="24"/>
        </w:rPr>
        <w:t> </w:t>
      </w:r>
    </w:p>
    <w:p w:rsidR="00BA5D80" w:rsidRPr="00526895" w:rsidRDefault="00BA5D80" w:rsidP="00526895">
      <w:pPr>
        <w:pStyle w:val="xmsonormal"/>
        <w:jc w:val="both"/>
        <w:rPr>
          <w:sz w:val="24"/>
          <w:szCs w:val="24"/>
        </w:rPr>
      </w:pPr>
      <w:r w:rsidRPr="00526895">
        <w:rPr>
          <w:bCs/>
          <w:color w:val="222222"/>
          <w:sz w:val="24"/>
          <w:szCs w:val="24"/>
        </w:rPr>
        <w:t>Církvi nepřísluší říkat, koho máte volit. Chceme Vás však povzbudit, abyste své volební právo využili a rozhodovali se svobodně, odpovědně a podle svého svědomí. Všímejme si nejen slov a slibů, ale také toho, jak kandidáti jednají s druhými, zda jso</w:t>
      </w:r>
      <w:r w:rsidR="00526895">
        <w:rPr>
          <w:bCs/>
          <w:color w:val="222222"/>
          <w:sz w:val="24"/>
          <w:szCs w:val="24"/>
        </w:rPr>
        <w:t>u připraveni nést odpovědnost a </w:t>
      </w:r>
      <w:r w:rsidRPr="00526895">
        <w:rPr>
          <w:bCs/>
          <w:color w:val="222222"/>
          <w:sz w:val="24"/>
          <w:szCs w:val="24"/>
        </w:rPr>
        <w:t>hledat řešení pro dobro všech.</w:t>
      </w:r>
    </w:p>
    <w:p w:rsidR="00BA5D80" w:rsidRPr="00526895" w:rsidRDefault="00BA5D80" w:rsidP="00526895">
      <w:pPr>
        <w:pStyle w:val="xmsonormal"/>
        <w:jc w:val="both"/>
        <w:rPr>
          <w:sz w:val="24"/>
          <w:szCs w:val="24"/>
        </w:rPr>
      </w:pPr>
      <w:r w:rsidRPr="00526895">
        <w:rPr>
          <w:color w:val="222222"/>
          <w:sz w:val="24"/>
          <w:szCs w:val="24"/>
        </w:rPr>
        <w:t> </w:t>
      </w:r>
    </w:p>
    <w:p w:rsidR="00BA5D80" w:rsidRPr="00526895" w:rsidRDefault="00BA5D80" w:rsidP="00526895">
      <w:pPr>
        <w:pStyle w:val="xmsonormal"/>
        <w:jc w:val="both"/>
        <w:rPr>
          <w:sz w:val="24"/>
          <w:szCs w:val="24"/>
        </w:rPr>
      </w:pPr>
      <w:r w:rsidRPr="00526895">
        <w:rPr>
          <w:bCs/>
          <w:color w:val="222222"/>
          <w:sz w:val="24"/>
          <w:szCs w:val="24"/>
        </w:rPr>
        <w:t>Děkujeme těm, kdo jsou ochotni vstoupit do veřejné služby. Je to úkol, který vyžaduje čas, trpělivost i odvahu. Vyprošujme kandidátům a budoucím zastupitelům a senátorům moudrost, aby dokázali naslouchat také lidem, kteří s nimi nesouhlasí nebo jejichž hlas je méně slyšet.</w:t>
      </w:r>
    </w:p>
    <w:p w:rsidR="00BA5D80" w:rsidRPr="00526895" w:rsidRDefault="00BA5D80" w:rsidP="00526895">
      <w:pPr>
        <w:pStyle w:val="xmsonormal"/>
        <w:jc w:val="both"/>
        <w:rPr>
          <w:sz w:val="24"/>
          <w:szCs w:val="24"/>
        </w:rPr>
      </w:pPr>
      <w:r w:rsidRPr="00526895">
        <w:rPr>
          <w:color w:val="222222"/>
          <w:sz w:val="24"/>
          <w:szCs w:val="24"/>
        </w:rPr>
        <w:t> </w:t>
      </w:r>
    </w:p>
    <w:p w:rsidR="00BA5D80" w:rsidRPr="00526895" w:rsidRDefault="00BA5D80" w:rsidP="00526895">
      <w:pPr>
        <w:pStyle w:val="xmsonormal"/>
        <w:jc w:val="both"/>
        <w:rPr>
          <w:sz w:val="24"/>
          <w:szCs w:val="24"/>
        </w:rPr>
      </w:pPr>
      <w:r w:rsidRPr="00526895">
        <w:rPr>
          <w:bCs/>
          <w:color w:val="222222"/>
          <w:sz w:val="24"/>
          <w:szCs w:val="24"/>
        </w:rPr>
        <w:t>Naše odpovědnost nekončí odevzdáním hlasu. Každý z nás může přispívat k životu obce či města, k dobrým vztahům mezi lidmi a k pomoci těm, kdo ji potřebují. Prosme Boha, aby nás v tom vedl a aby žehnal všem, kdo budou sloužit společnému dobru.</w:t>
      </w:r>
    </w:p>
    <w:p w:rsidR="00BA5D80" w:rsidRPr="00526895" w:rsidRDefault="00BA5D80" w:rsidP="00526895">
      <w:pPr>
        <w:pStyle w:val="xmsonormal"/>
        <w:jc w:val="right"/>
        <w:rPr>
          <w:sz w:val="24"/>
          <w:szCs w:val="24"/>
        </w:rPr>
      </w:pPr>
      <w:r w:rsidRPr="00526895">
        <w:rPr>
          <w:color w:val="222222"/>
          <w:sz w:val="24"/>
          <w:szCs w:val="24"/>
        </w:rPr>
        <w:t> </w:t>
      </w:r>
    </w:p>
    <w:p w:rsidR="00BA5D80" w:rsidRPr="00526895" w:rsidRDefault="00BA5D80" w:rsidP="00526895">
      <w:pPr>
        <w:pStyle w:val="xmsonormal"/>
        <w:jc w:val="right"/>
        <w:rPr>
          <w:sz w:val="24"/>
          <w:szCs w:val="24"/>
        </w:rPr>
      </w:pPr>
      <w:r w:rsidRPr="00526895">
        <w:rPr>
          <w:bCs/>
          <w:color w:val="222222"/>
          <w:sz w:val="24"/>
          <w:szCs w:val="24"/>
        </w:rPr>
        <w:t>Jménem biskupů Čech, Moravy a Slezska</w:t>
      </w:r>
    </w:p>
    <w:p w:rsidR="00BA5D80" w:rsidRPr="00526895" w:rsidRDefault="00BA5D80" w:rsidP="00526895">
      <w:pPr>
        <w:pStyle w:val="xmsonormal"/>
        <w:jc w:val="right"/>
        <w:rPr>
          <w:sz w:val="24"/>
          <w:szCs w:val="24"/>
        </w:rPr>
      </w:pPr>
      <w:proofErr w:type="spellStart"/>
      <w:r w:rsidRPr="00526895">
        <w:rPr>
          <w:bCs/>
          <w:color w:val="222222"/>
          <w:sz w:val="24"/>
          <w:szCs w:val="24"/>
        </w:rPr>
        <w:t>Mons</w:t>
      </w:r>
      <w:proofErr w:type="spellEnd"/>
      <w:r w:rsidRPr="00526895">
        <w:rPr>
          <w:bCs/>
          <w:color w:val="222222"/>
          <w:sz w:val="24"/>
          <w:szCs w:val="24"/>
        </w:rPr>
        <w:t xml:space="preserve">. Josef </w:t>
      </w:r>
      <w:proofErr w:type="spellStart"/>
      <w:r w:rsidRPr="00526895">
        <w:rPr>
          <w:bCs/>
          <w:color w:val="222222"/>
          <w:sz w:val="24"/>
          <w:szCs w:val="24"/>
        </w:rPr>
        <w:t>Nuzík</w:t>
      </w:r>
      <w:proofErr w:type="spellEnd"/>
    </w:p>
    <w:p w:rsidR="00BA5D80" w:rsidRPr="00526895" w:rsidRDefault="00BA5D80" w:rsidP="00526895">
      <w:pPr>
        <w:pStyle w:val="xmsonormal"/>
        <w:jc w:val="right"/>
        <w:rPr>
          <w:sz w:val="24"/>
          <w:szCs w:val="24"/>
        </w:rPr>
      </w:pPr>
      <w:r w:rsidRPr="00526895">
        <w:rPr>
          <w:bCs/>
          <w:color w:val="222222"/>
          <w:sz w:val="24"/>
          <w:szCs w:val="24"/>
        </w:rPr>
        <w:t xml:space="preserve">Arcibiskup olomoucký </w:t>
      </w:r>
      <w:bookmarkStart w:id="0" w:name="_GoBack"/>
      <w:bookmarkEnd w:id="0"/>
      <w:r w:rsidRPr="00526895">
        <w:rPr>
          <w:bCs/>
          <w:color w:val="222222"/>
          <w:sz w:val="24"/>
          <w:szCs w:val="24"/>
        </w:rPr>
        <w:t>a předseda České biskupské konference</w:t>
      </w:r>
    </w:p>
    <w:p w:rsidR="00910C89" w:rsidRDefault="00910C89"/>
    <w:p w:rsidR="00526895" w:rsidRDefault="00526895"/>
    <w:p w:rsidR="00526895" w:rsidRDefault="00526895"/>
    <w:p w:rsidR="00526895" w:rsidRDefault="00526895" w:rsidP="00526895">
      <w:pPr>
        <w:pStyle w:val="Normlnweb"/>
        <w:rPr>
          <w:i/>
          <w:iCs/>
          <w:color w:val="222222"/>
        </w:rPr>
      </w:pPr>
      <w:r>
        <w:rPr>
          <w:i/>
          <w:iCs/>
          <w:color w:val="222222"/>
        </w:rPr>
        <w:t>Prohlášení českých a moravských biskupů k volbám</w:t>
      </w:r>
      <w:r>
        <w:rPr>
          <w:i/>
          <w:iCs/>
          <w:color w:val="222222"/>
        </w:rPr>
        <w:t xml:space="preserve"> schváleno</w:t>
      </w:r>
      <w:r>
        <w:rPr>
          <w:i/>
          <w:iCs/>
          <w:color w:val="222222"/>
        </w:rPr>
        <w:t xml:space="preserve"> Stálou radou ČBK. </w:t>
      </w:r>
    </w:p>
    <w:p w:rsidR="00526895" w:rsidRDefault="00526895" w:rsidP="00526895">
      <w:pPr>
        <w:pStyle w:val="Normlnweb"/>
        <w:rPr>
          <w:i/>
          <w:iCs/>
          <w:color w:val="222222"/>
        </w:rPr>
      </w:pPr>
      <w:hyperlink r:id="rId4" w:history="1">
        <w:r w:rsidRPr="00526895">
          <w:rPr>
            <w:i/>
            <w:iCs/>
            <w:color w:val="222222"/>
          </w:rPr>
          <w:t xml:space="preserve">P. ThLic. Roman </w:t>
        </w:r>
        <w:proofErr w:type="spellStart"/>
        <w:r w:rsidRPr="00526895">
          <w:rPr>
            <w:i/>
            <w:iCs/>
            <w:color w:val="222222"/>
          </w:rPr>
          <w:t>Czudek</w:t>
        </w:r>
        <w:proofErr w:type="spellEnd"/>
      </w:hyperlink>
      <w:r w:rsidRPr="00526895">
        <w:rPr>
          <w:i/>
          <w:iCs/>
          <w:color w:val="222222"/>
        </w:rPr>
        <w:t>, generální sekretář</w:t>
      </w:r>
    </w:p>
    <w:p w:rsidR="00526895" w:rsidRDefault="00526895" w:rsidP="00526895">
      <w:pPr>
        <w:pStyle w:val="Normlnweb"/>
      </w:pPr>
      <w:r>
        <w:rPr>
          <w:i/>
          <w:iCs/>
          <w:color w:val="222222"/>
        </w:rPr>
        <w:t>Prosím</w:t>
      </w:r>
      <w:r>
        <w:rPr>
          <w:i/>
          <w:iCs/>
          <w:color w:val="222222"/>
        </w:rPr>
        <w:t>e</w:t>
      </w:r>
      <w:r>
        <w:rPr>
          <w:i/>
          <w:iCs/>
          <w:color w:val="222222"/>
        </w:rPr>
        <w:t xml:space="preserve"> o zveřejnění a přečtení ve farnostech na závěr nedělních bohoslužeb 4. října 2026.</w:t>
      </w:r>
    </w:p>
    <w:p w:rsidR="00526895" w:rsidRDefault="00526895"/>
    <w:sectPr w:rsidR="00526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D80"/>
    <w:rsid w:val="00526895"/>
    <w:rsid w:val="00910C89"/>
    <w:rsid w:val="00BA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3A1CA"/>
  <w15:chartTrackingRefBased/>
  <w15:docId w15:val="{45719BB1-141D-4EC6-AA4A-715F81B68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xmsonormal">
    <w:name w:val="x_msonormal"/>
    <w:basedOn w:val="Normln"/>
    <w:rsid w:val="00BA5D80"/>
    <w:pPr>
      <w:spacing w:after="0" w:line="240" w:lineRule="auto"/>
    </w:pPr>
    <w:rPr>
      <w:rFonts w:ascii="Calibri" w:hAnsi="Calibri" w:cs="Calibri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2689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5268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8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k.cirkev.cz/kontakty/p-thlic-roman-czudek_7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242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Špačková Marie</dc:creator>
  <cp:keywords/>
  <dc:description/>
  <cp:lastModifiedBy>Špačková Marie</cp:lastModifiedBy>
  <cp:revision>1</cp:revision>
  <dcterms:created xsi:type="dcterms:W3CDTF">2026-09-29T11:16:00Z</dcterms:created>
  <dcterms:modified xsi:type="dcterms:W3CDTF">2026-09-29T11:50:00Z</dcterms:modified>
</cp:coreProperties>
</file>